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采购意向</w:t>
      </w:r>
      <w:r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  <w:t>邀请</w:t>
      </w:r>
      <w:r>
        <w:rPr>
          <w:rFonts w:ascii="Times New Roman" w:hAnsi="Times New Roman" w:eastAsia="仿宋_GB2312" w:cs="Times New Roman"/>
          <w:b/>
          <w:sz w:val="36"/>
          <w:szCs w:val="36"/>
        </w:rPr>
        <w:t>书</w:t>
      </w:r>
    </w:p>
    <w:p>
      <w:pPr>
        <w:spacing w:line="58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我公司拟开展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北部水厂南线输配水主干管建设工程（齐富路段、大观北路段）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项目采购活动，诚邀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工程项目优质劳务供应商诚信清单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的供应商参与采购。</w:t>
      </w:r>
    </w:p>
    <w:p>
      <w:pPr>
        <w:numPr>
          <w:ilvl w:val="0"/>
          <w:numId w:val="1"/>
        </w:num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北部水厂南线输配水主干管建设工程（齐富路段、大观北路段）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--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路面及障碍物拆除、管道敷设劳务分包。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</w:p>
    <w:p>
      <w:pPr>
        <w:numPr>
          <w:ilvl w:val="0"/>
          <w:numId w:val="1"/>
        </w:numPr>
        <w:spacing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u w:val="none"/>
        </w:rPr>
        <w:t>项目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工期：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总日历天数：330天，以工期总日历天数为准。具体开工日期以采购实施单位书面通知的开工日期为准。</w:t>
      </w:r>
    </w:p>
    <w:p>
      <w:pPr>
        <w:numPr>
          <w:ilvl w:val="0"/>
          <w:numId w:val="1"/>
        </w:numPr>
        <w:spacing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资质要求：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eastAsia="zh-CN"/>
        </w:rPr>
        <w:t xml:space="preserve">施工劳务不分等级资质。   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如有参与采购意向，请按附件《意向回执》格式，并加盖贵司公章，于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>2024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7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9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17：00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时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前线上或线下回传。谢谢合作！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附件：《意向回执》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廖工</w:t>
      </w:r>
    </w:p>
    <w:p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联系电话：</w:t>
      </w:r>
      <w:r>
        <w:rPr>
          <w:rFonts w:ascii="仿宋" w:hAnsi="仿宋" w:eastAsia="仿宋" w:cs="仿宋"/>
          <w:sz w:val="28"/>
          <w:szCs w:val="28"/>
        </w:rPr>
        <w:t>020-81992795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联系邮箱：gcgsyh@163.com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采购人：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广州市自来水工程有限公司</w:t>
      </w:r>
    </w:p>
    <w:p>
      <w:pPr>
        <w:spacing w:line="580" w:lineRule="exact"/>
        <w:ind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市政养护专业分公司</w:t>
      </w:r>
    </w:p>
    <w:p>
      <w:pPr>
        <w:spacing w:line="580" w:lineRule="exact"/>
        <w:ind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020" w:right="1531" w:bottom="1020" w:left="1531" w:header="851" w:footer="992" w:gutter="0"/>
          <w:cols w:space="425" w:num="1"/>
          <w:titlePg/>
          <w:docGrid w:type="lines" w:linePitch="312" w:charSpace="0"/>
        </w:sectPr>
      </w:pP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>2024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7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8</w:t>
      </w:r>
      <w:bookmarkStart w:id="0" w:name="_GoBack"/>
      <w:bookmarkEnd w:id="0"/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日</w:t>
      </w:r>
    </w:p>
    <w:p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意向回执</w:t>
      </w:r>
    </w:p>
    <w:p>
      <w:pPr>
        <w:spacing w:line="360" w:lineRule="auto"/>
        <w:rPr>
          <w:rFonts w:ascii="Times New Roman" w:hAnsi="Times New Roman" w:eastAsia="仿宋_GB2312" w:cs="Times New Roman"/>
          <w:sz w:val="28"/>
          <w:szCs w:val="28"/>
          <w:u w:val="single"/>
        </w:rPr>
      </w:pP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>广州市自来水工程有限公司：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我方已知悉贵公司关于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北部水厂南线输配水主干管建设工程（齐富路段、大观北路段）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--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路面及障碍物拆除、管道敷设劳务分包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项目的采购意向，我公司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有意向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无意向 </w:t>
      </w:r>
      <w:r>
        <w:rPr>
          <w:rFonts w:ascii="Times New Roman" w:hAnsi="Times New Roman" w:eastAsia="仿宋_GB2312" w:cs="Times New Roman"/>
          <w:sz w:val="32"/>
          <w:szCs w:val="32"/>
        </w:rPr>
        <w:t>参与采购。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           手机：            邮箱：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5600" w:firstLineChars="17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供应商：（单位公章）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日期：   年   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日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供应商诚信名单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劳务分包供应商诚信名单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5013"/>
        <w:gridCol w:w="3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08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  <w:t>广东龙光奇岭城市服务有限公司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  <w:t>广东益盟建筑劳务有限公司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  <w:t>广州齐富建筑劳务有限公司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  <w:t>广州顺成建筑劳务有限公司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  <w:t>广州祺商劳务有限公司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  <w:t>广东援邦工程劳务有限公司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  <w:t>广州天圣建筑劳务有限公司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  <w:t>广东华辉建设有限公司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  <w:t>广州福靖建筑劳务有限公司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  <w:t>广州大湾建设劳务有限公司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  <w:t>广东楷粤建设工程有限公司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  <w:t>广州真友建设工程有限公司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6" w:type="first"/>
      <w:footerReference r:id="rId5" w:type="default"/>
      <w:pgSz w:w="11906" w:h="16838"/>
      <w:pgMar w:top="1644" w:right="1417" w:bottom="1644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9</w:t>
    </w:r>
    <w:r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9</w:t>
    </w:r>
    <w:r>
      <w:rPr>
        <w:sz w:val="21"/>
        <w:szCs w:val="21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2Y2NmVmN2M2ODRjYzE3NzUxODE5YjE5ZGRkOTMifQ=="/>
  </w:docVars>
  <w:rsids>
    <w:rsidRoot w:val="004C2BA7"/>
    <w:rsid w:val="00083F14"/>
    <w:rsid w:val="00126E6B"/>
    <w:rsid w:val="00140A82"/>
    <w:rsid w:val="00181F7B"/>
    <w:rsid w:val="001E7E83"/>
    <w:rsid w:val="00305B09"/>
    <w:rsid w:val="003126C6"/>
    <w:rsid w:val="003E3D90"/>
    <w:rsid w:val="00407E0F"/>
    <w:rsid w:val="004A17E2"/>
    <w:rsid w:val="004C2BA7"/>
    <w:rsid w:val="00537D57"/>
    <w:rsid w:val="00600823"/>
    <w:rsid w:val="006B584A"/>
    <w:rsid w:val="00796BB8"/>
    <w:rsid w:val="008D039F"/>
    <w:rsid w:val="009411F0"/>
    <w:rsid w:val="00950F78"/>
    <w:rsid w:val="00C129ED"/>
    <w:rsid w:val="00C66C58"/>
    <w:rsid w:val="00D27E09"/>
    <w:rsid w:val="00DB7EA3"/>
    <w:rsid w:val="00EB2105"/>
    <w:rsid w:val="00EC4FAC"/>
    <w:rsid w:val="00FD0305"/>
    <w:rsid w:val="05251C73"/>
    <w:rsid w:val="0679162B"/>
    <w:rsid w:val="073810B7"/>
    <w:rsid w:val="0D2C2D88"/>
    <w:rsid w:val="0D4F38DF"/>
    <w:rsid w:val="0E54562B"/>
    <w:rsid w:val="0F35390A"/>
    <w:rsid w:val="11FC6E16"/>
    <w:rsid w:val="1EA0585D"/>
    <w:rsid w:val="1EB161EE"/>
    <w:rsid w:val="22471D6F"/>
    <w:rsid w:val="24AA3A0B"/>
    <w:rsid w:val="2AA42CAA"/>
    <w:rsid w:val="2AD55259"/>
    <w:rsid w:val="2B354D70"/>
    <w:rsid w:val="2BA61A58"/>
    <w:rsid w:val="2C0B342F"/>
    <w:rsid w:val="2C376C2E"/>
    <w:rsid w:val="2E705CEA"/>
    <w:rsid w:val="369A4D67"/>
    <w:rsid w:val="3EC07104"/>
    <w:rsid w:val="3FB80271"/>
    <w:rsid w:val="40604114"/>
    <w:rsid w:val="4079618D"/>
    <w:rsid w:val="42C84A19"/>
    <w:rsid w:val="4A7166BA"/>
    <w:rsid w:val="4C711F79"/>
    <w:rsid w:val="4F467F4A"/>
    <w:rsid w:val="50843F1D"/>
    <w:rsid w:val="515F38EF"/>
    <w:rsid w:val="52B3065A"/>
    <w:rsid w:val="52B91E9A"/>
    <w:rsid w:val="55585C75"/>
    <w:rsid w:val="559E7887"/>
    <w:rsid w:val="56130B60"/>
    <w:rsid w:val="587C1BB3"/>
    <w:rsid w:val="5A833DDA"/>
    <w:rsid w:val="5DD7101F"/>
    <w:rsid w:val="64264E8A"/>
    <w:rsid w:val="662079F3"/>
    <w:rsid w:val="6C9C4FB4"/>
    <w:rsid w:val="6E3336AB"/>
    <w:rsid w:val="6EB15EA1"/>
    <w:rsid w:val="70820965"/>
    <w:rsid w:val="70C515D3"/>
    <w:rsid w:val="74CC1575"/>
    <w:rsid w:val="75200DEC"/>
    <w:rsid w:val="76254B27"/>
    <w:rsid w:val="79B037A2"/>
    <w:rsid w:val="7C756470"/>
    <w:rsid w:val="7D4E4321"/>
    <w:rsid w:val="7EF64F29"/>
    <w:rsid w:val="7F3A2E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autoRedefine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方正小标宋简体"/>
      <w:bCs/>
      <w:sz w:val="36"/>
      <w:szCs w:val="32"/>
    </w:rPr>
  </w:style>
  <w:style w:type="paragraph" w:styleId="4">
    <w:name w:val="heading 3"/>
    <w:basedOn w:val="1"/>
    <w:next w:val="1"/>
    <w:link w:val="27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/>
      <w:adjustRightInd w:val="0"/>
      <w:snapToGrid w:val="0"/>
      <w:spacing w:after="200"/>
      <w:ind w:firstLine="420"/>
      <w:jc w:val="left"/>
    </w:pPr>
    <w:rPr>
      <w:rFonts w:ascii="Times New Roman" w:hAnsi="Times New Roman" w:eastAsia="微软雅黑" w:cs="Tahoma"/>
      <w:kern w:val="0"/>
      <w:sz w:val="22"/>
      <w:szCs w:val="20"/>
    </w:rPr>
  </w:style>
  <w:style w:type="paragraph" w:styleId="6">
    <w:name w:val="Body Text 3"/>
    <w:basedOn w:val="1"/>
    <w:link w:val="36"/>
    <w:autoRedefine/>
    <w:qFormat/>
    <w:uiPriority w:val="99"/>
    <w:pPr>
      <w:spacing w:after="120"/>
    </w:pPr>
    <w:rPr>
      <w:sz w:val="16"/>
      <w:szCs w:val="16"/>
    </w:rPr>
  </w:style>
  <w:style w:type="paragraph" w:styleId="7">
    <w:name w:val="Body Text"/>
    <w:basedOn w:val="1"/>
    <w:link w:val="38"/>
    <w:autoRedefine/>
    <w:qFormat/>
    <w:uiPriority w:val="99"/>
    <w:pPr>
      <w:spacing w:after="120"/>
    </w:pPr>
  </w:style>
  <w:style w:type="paragraph" w:styleId="8">
    <w:name w:val="toc 3"/>
    <w:basedOn w:val="1"/>
    <w:next w:val="1"/>
    <w:autoRedefine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9">
    <w:name w:val="Plain Text"/>
    <w:basedOn w:val="1"/>
    <w:autoRedefine/>
    <w:qFormat/>
    <w:uiPriority w:val="0"/>
    <w:rPr>
      <w:rFonts w:ascii="Courier New" w:hAnsi="Courier New"/>
      <w:sz w:val="28"/>
    </w:rPr>
  </w:style>
  <w:style w:type="paragraph" w:styleId="10">
    <w:name w:val="Balloon Text"/>
    <w:basedOn w:val="1"/>
    <w:link w:val="30"/>
    <w:autoRedefine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4">
    <w:name w:val="toc 2"/>
    <w:basedOn w:val="1"/>
    <w:next w:val="1"/>
    <w:autoRedefine/>
    <w:qFormat/>
    <w:uiPriority w:val="39"/>
    <w:pPr>
      <w:widowControl/>
      <w:tabs>
        <w:tab w:val="right" w:leader="dot" w:pos="8834"/>
      </w:tabs>
      <w:spacing w:after="100" w:line="276" w:lineRule="auto"/>
      <w:ind w:left="-1" w:leftChars="-1" w:hanging="2"/>
      <w:jc w:val="left"/>
    </w:pPr>
    <w:rPr>
      <w:kern w:val="0"/>
      <w:sz w:val="22"/>
    </w:rPr>
  </w:style>
  <w:style w:type="paragraph" w:styleId="1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7">
    <w:name w:val="Body Text First Indent"/>
    <w:basedOn w:val="7"/>
    <w:link w:val="39"/>
    <w:autoRedefine/>
    <w:qFormat/>
    <w:uiPriority w:val="99"/>
    <w:pPr>
      <w:ind w:firstLine="420" w:firstLineChars="100"/>
    </w:pPr>
  </w:style>
  <w:style w:type="table" w:styleId="19">
    <w:name w:val="Table Grid"/>
    <w:basedOn w:val="1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Hyperlink"/>
    <w:basedOn w:val="20"/>
    <w:autoRedefine/>
    <w:qFormat/>
    <w:uiPriority w:val="99"/>
    <w:rPr>
      <w:color w:val="0000FF"/>
      <w:u w:val="single"/>
    </w:rPr>
  </w:style>
  <w:style w:type="character" w:customStyle="1" w:styleId="23">
    <w:name w:val="页眉 Char"/>
    <w:basedOn w:val="20"/>
    <w:link w:val="12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20"/>
    <w:link w:val="11"/>
    <w:autoRedefine/>
    <w:qFormat/>
    <w:uiPriority w:val="99"/>
    <w:rPr>
      <w:sz w:val="18"/>
      <w:szCs w:val="18"/>
    </w:rPr>
  </w:style>
  <w:style w:type="character" w:customStyle="1" w:styleId="25">
    <w:name w:val="标题 1 Char"/>
    <w:basedOn w:val="20"/>
    <w:link w:val="2"/>
    <w:autoRedefine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26">
    <w:name w:val="标题 2 Char"/>
    <w:basedOn w:val="20"/>
    <w:link w:val="3"/>
    <w:autoRedefine/>
    <w:qFormat/>
    <w:uiPriority w:val="9"/>
    <w:rPr>
      <w:rFonts w:ascii="Cambria" w:hAnsi="Cambria" w:eastAsia="方正小标宋简体" w:cs="宋体"/>
      <w:bCs/>
      <w:sz w:val="36"/>
      <w:szCs w:val="32"/>
    </w:rPr>
  </w:style>
  <w:style w:type="character" w:customStyle="1" w:styleId="27">
    <w:name w:val="标题 3 Char"/>
    <w:basedOn w:val="20"/>
    <w:link w:val="4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paragraph" w:styleId="28">
    <w:name w:val="List Paragraph"/>
    <w:basedOn w:val="1"/>
    <w:link w:val="37"/>
    <w:autoRedefine/>
    <w:qFormat/>
    <w:uiPriority w:val="34"/>
    <w:pPr>
      <w:ind w:firstLine="420" w:firstLineChars="200"/>
    </w:pPr>
  </w:style>
  <w:style w:type="paragraph" w:customStyle="1" w:styleId="29">
    <w:name w:val="TOC 标题1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76092"/>
      <w:kern w:val="0"/>
      <w:sz w:val="28"/>
      <w:szCs w:val="28"/>
    </w:rPr>
  </w:style>
  <w:style w:type="character" w:customStyle="1" w:styleId="30">
    <w:name w:val="批注框文本 Char"/>
    <w:basedOn w:val="20"/>
    <w:link w:val="10"/>
    <w:autoRedefine/>
    <w:qFormat/>
    <w:uiPriority w:val="99"/>
    <w:rPr>
      <w:sz w:val="18"/>
      <w:szCs w:val="18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2">
    <w:name w:val="CM97"/>
    <w:basedOn w:val="33"/>
    <w:next w:val="33"/>
    <w:autoRedefine/>
    <w:qFormat/>
    <w:uiPriority w:val="0"/>
    <w:pPr>
      <w:spacing w:after="373"/>
    </w:pPr>
    <w:rPr>
      <w:color w:val="auto"/>
    </w:r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4">
    <w:name w:val="CM91"/>
    <w:basedOn w:val="33"/>
    <w:next w:val="33"/>
    <w:autoRedefine/>
    <w:qFormat/>
    <w:uiPriority w:val="0"/>
    <w:pPr>
      <w:spacing w:after="160"/>
    </w:pPr>
    <w:rPr>
      <w:color w:val="auto"/>
    </w:rPr>
  </w:style>
  <w:style w:type="character" w:customStyle="1" w:styleId="35">
    <w:name w:val="正文文本 3 Char"/>
    <w:autoRedefine/>
    <w:qFormat/>
    <w:uiPriority w:val="99"/>
    <w:rPr>
      <w:sz w:val="16"/>
      <w:szCs w:val="16"/>
    </w:rPr>
  </w:style>
  <w:style w:type="character" w:customStyle="1" w:styleId="36">
    <w:name w:val="正文文本 3 Char1"/>
    <w:basedOn w:val="20"/>
    <w:link w:val="6"/>
    <w:autoRedefine/>
    <w:qFormat/>
    <w:uiPriority w:val="99"/>
    <w:rPr>
      <w:sz w:val="16"/>
      <w:szCs w:val="16"/>
    </w:rPr>
  </w:style>
  <w:style w:type="character" w:customStyle="1" w:styleId="37">
    <w:name w:val="列出段落 Char"/>
    <w:link w:val="28"/>
    <w:autoRedefine/>
    <w:qFormat/>
    <w:uiPriority w:val="34"/>
  </w:style>
  <w:style w:type="character" w:customStyle="1" w:styleId="38">
    <w:name w:val="正文文本 Char"/>
    <w:basedOn w:val="20"/>
    <w:link w:val="7"/>
    <w:autoRedefine/>
    <w:qFormat/>
    <w:uiPriority w:val="99"/>
    <w:rPr>
      <w:kern w:val="2"/>
      <w:sz w:val="21"/>
      <w:szCs w:val="22"/>
    </w:rPr>
  </w:style>
  <w:style w:type="character" w:customStyle="1" w:styleId="39">
    <w:name w:val="正文首行缩进 Char"/>
    <w:basedOn w:val="38"/>
    <w:link w:val="17"/>
    <w:autoRedefine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D58C-9611-41A8-BABE-B6263A5D8E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609</Words>
  <Characters>648</Characters>
  <Lines>18</Lines>
  <Paragraphs>5</Paragraphs>
  <TotalTime>0</TotalTime>
  <ScaleCrop>false</ScaleCrop>
  <LinksUpToDate>false</LinksUpToDate>
  <CharactersWithSpaces>741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2024-04-11T02:53:00Z</dcterms:created>
  <dc:creator>陈义春</dc:creator>
  <cp:lastModifiedBy>WPS_1714035141</cp:lastModifiedBy>
  <cp:lastPrinted>2024-06-06T03:51:00Z</cp:lastPrinted>
  <dcterms:modified xsi:type="dcterms:W3CDTF">2024-07-24T03:56:22Z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86AB98F88A094777ACF60DFBAC280148_13</vt:lpwstr>
  </property>
</Properties>
</file>